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555F5">
      <w:pPr>
        <w:jc w:val="center"/>
      </w:pPr>
      <w:r>
        <w:rPr>
          <w:color w:val="666666"/>
          <w:sz w:val="16"/>
        </w:rPr>
        <w:t>Vol.</w:t>
      </w:r>
      <w:r>
        <w:rPr>
          <w:color w:val="666666"/>
          <w:spacing w:val="-2"/>
          <w:sz w:val="16"/>
        </w:rPr>
        <w:t xml:space="preserve"> </w:t>
      </w:r>
      <w:r>
        <w:rPr>
          <w:rFonts w:hint="default"/>
          <w:color w:val="666666"/>
          <w:sz w:val="16"/>
          <w:lang w:val="en-IN"/>
        </w:rPr>
        <w:t>0</w:t>
      </w:r>
      <w:r>
        <w:rPr>
          <w:color w:val="666666"/>
          <w:sz w:val="16"/>
        </w:rPr>
        <w:t>,</w:t>
      </w:r>
      <w:r>
        <w:rPr>
          <w:color w:val="666666"/>
          <w:spacing w:val="-5"/>
          <w:sz w:val="16"/>
        </w:rPr>
        <w:t xml:space="preserve"> </w:t>
      </w:r>
      <w:r>
        <w:rPr>
          <w:color w:val="666666"/>
          <w:sz w:val="16"/>
        </w:rPr>
        <w:t>Issue</w:t>
      </w:r>
      <w:r>
        <w:rPr>
          <w:color w:val="666666"/>
          <w:spacing w:val="-5"/>
          <w:sz w:val="16"/>
        </w:rPr>
        <w:t xml:space="preserve"> </w:t>
      </w:r>
      <w:r>
        <w:rPr>
          <w:rFonts w:hint="default"/>
          <w:color w:val="666666"/>
          <w:sz w:val="16"/>
          <w:lang w:val="en-IN"/>
        </w:rPr>
        <w:t>0</w:t>
      </w:r>
      <w:r>
        <w:rPr>
          <w:color w:val="666666"/>
          <w:spacing w:val="-4"/>
          <w:sz w:val="16"/>
        </w:rPr>
        <w:t xml:space="preserve"> </w:t>
      </w:r>
      <w:r>
        <w:rPr>
          <w:color w:val="666666"/>
          <w:sz w:val="16"/>
        </w:rPr>
        <w:t>|</w:t>
      </w:r>
      <w:r>
        <w:rPr>
          <w:color w:val="666666"/>
          <w:spacing w:val="-4"/>
          <w:sz w:val="16"/>
        </w:rPr>
        <w:t xml:space="preserve"> </w:t>
      </w:r>
      <w:r>
        <w:rPr>
          <w:rFonts w:hint="default"/>
          <w:color w:val="666666"/>
          <w:sz w:val="16"/>
          <w:lang w:val="en-IN"/>
        </w:rPr>
        <w:t>Month</w:t>
      </w:r>
      <w:r>
        <w:rPr>
          <w:color w:val="666666"/>
          <w:spacing w:val="-4"/>
          <w:sz w:val="16"/>
        </w:rPr>
        <w:t xml:space="preserve"> </w:t>
      </w:r>
      <w:r>
        <w:rPr>
          <w:color w:val="666666"/>
          <w:sz w:val="16"/>
        </w:rPr>
        <w:t>2026</w:t>
      </w:r>
      <w:r>
        <w:rPr>
          <w:color w:val="666666"/>
          <w:spacing w:val="-4"/>
          <w:sz w:val="16"/>
        </w:rPr>
        <w:t xml:space="preserve"> </w:t>
      </w:r>
      <w:r>
        <w:rPr>
          <w:color w:val="666666"/>
          <w:sz w:val="16"/>
        </w:rPr>
        <w:t>|</w:t>
      </w:r>
      <w:r>
        <w:rPr>
          <w:color w:val="666666"/>
          <w:spacing w:val="-4"/>
          <w:sz w:val="16"/>
        </w:rPr>
        <w:t xml:space="preserve"> </w:t>
      </w:r>
      <w:r>
        <w:rPr>
          <w:color w:val="666666"/>
          <w:sz w:val="16"/>
        </w:rPr>
        <w:t>Open</w:t>
      </w:r>
      <w:r>
        <w:rPr>
          <w:color w:val="666666"/>
          <w:spacing w:val="-4"/>
          <w:sz w:val="16"/>
        </w:rPr>
        <w:t xml:space="preserve"> </w:t>
      </w:r>
      <w:r>
        <w:rPr>
          <w:color w:val="666666"/>
          <w:sz w:val="16"/>
        </w:rPr>
        <w:t>Access</w:t>
      </w:r>
      <w:r>
        <w:rPr>
          <w:color w:val="666666"/>
          <w:spacing w:val="-3"/>
          <w:sz w:val="16"/>
        </w:rPr>
        <w:t xml:space="preserve"> </w:t>
      </w:r>
      <w:r>
        <w:rPr>
          <w:color w:val="666666"/>
          <w:sz w:val="16"/>
        </w:rPr>
        <w:t>—</w:t>
      </w:r>
      <w:r>
        <w:rPr>
          <w:color w:val="666666"/>
          <w:spacing w:val="-4"/>
          <w:sz w:val="16"/>
        </w:rPr>
        <w:t xml:space="preserve"> </w:t>
      </w:r>
      <w:r>
        <w:rPr>
          <w:color w:val="666666"/>
          <w:sz w:val="16"/>
        </w:rPr>
        <w:t>Peer</w:t>
      </w:r>
      <w:r>
        <w:rPr>
          <w:color w:val="666666"/>
          <w:spacing w:val="-3"/>
          <w:sz w:val="16"/>
        </w:rPr>
        <w:t xml:space="preserve"> </w:t>
      </w:r>
      <w:r>
        <w:rPr>
          <w:color w:val="666666"/>
          <w:sz w:val="16"/>
        </w:rPr>
        <w:t>Reviewed</w:t>
      </w:r>
      <w:r>
        <w:rPr>
          <w:color w:val="666666"/>
          <w:spacing w:val="-4"/>
          <w:sz w:val="16"/>
        </w:rPr>
        <w:t xml:space="preserve"> </w:t>
      </w:r>
      <w:r>
        <w:rPr>
          <w:color w:val="666666"/>
          <w:sz w:val="16"/>
        </w:rPr>
        <w:t>Review</w:t>
      </w:r>
      <w:r>
        <w:rPr>
          <w:color w:val="666666"/>
          <w:spacing w:val="-1"/>
          <w:sz w:val="16"/>
        </w:rPr>
        <w:t xml:space="preserve"> </w:t>
      </w:r>
      <w:r>
        <w:rPr>
          <w:color w:val="666666"/>
          <w:spacing w:val="-2"/>
          <w:sz w:val="16"/>
        </w:rPr>
        <w:t>Article</w:t>
      </w:r>
      <w:r>
        <w:rPr>
          <w:rFonts w:hint="default"/>
          <w:color w:val="666666"/>
          <w:spacing w:val="-2"/>
          <w:sz w:val="16"/>
          <w:lang w:val="en-IN"/>
        </w:rPr>
        <w:t xml:space="preserve"> / Research Paper</w:t>
      </w:r>
      <w:r>
        <w:rPr>
          <w:color w:val="666666"/>
          <w:spacing w:val="-2"/>
          <w:sz w:val="16"/>
        </w:rPr>
        <w:br w:type="textWrapping"/>
      </w:r>
      <w:r>
        <w:rPr>
          <w:b/>
          <w:bCs/>
          <w:sz w:val="32"/>
          <w:szCs w:val="32"/>
        </w:rPr>
        <w:t>Your Complete Research Paper Title Goes Here in IEEE Title Case Format</w:t>
      </w:r>
    </w:p>
    <w:p w14:paraId="58C7150E">
      <w:pPr>
        <w:jc w:val="center"/>
      </w:pPr>
      <w:r>
        <w:rPr>
          <w:sz w:val="24"/>
          <w:szCs w:val="24"/>
        </w:rPr>
        <w:t>First Author¹, Second Author², Third Author³</w:t>
      </w:r>
    </w:p>
    <w:p w14:paraId="0AB64622">
      <w:pPr>
        <w:spacing w:before="60"/>
        <w:jc w:val="center"/>
      </w:pPr>
      <w:r>
        <w:rPr>
          <w:i/>
          <w:iCs/>
          <w:sz w:val="22"/>
          <w:szCs w:val="22"/>
        </w:rPr>
        <w:t>Department of [Your Department]</w:t>
      </w:r>
    </w:p>
    <w:p w14:paraId="35F21A05">
      <w:pPr>
        <w:jc w:val="center"/>
      </w:pPr>
      <w:r>
        <w:rPr>
          <w:i/>
          <w:iCs/>
          <w:sz w:val="22"/>
          <w:szCs w:val="22"/>
        </w:rPr>
        <w:t>[Your College/University Name], [City], [State]</w:t>
      </w:r>
      <w:r>
        <w:rPr>
          <w:i/>
          <w:iCs/>
          <w:sz w:val="22"/>
          <w:szCs w:val="22"/>
        </w:rPr>
        <w:br w:type="textWrapping"/>
      </w:r>
    </w:p>
    <w:p w14:paraId="77E9EED1">
      <w:pPr>
        <w:pBdr>
          <w:top w:val="single" w:color="E2E8F0" w:sz="4" w:space="8"/>
        </w:pBdr>
        <w:spacing w:after="120"/>
        <w:jc w:val="both"/>
      </w:pPr>
      <w:r>
        <w:rPr>
          <w:b/>
          <w:bCs/>
          <w:i/>
          <w:iCs/>
          <w:sz w:val="20"/>
          <w:szCs w:val="20"/>
        </w:rPr>
        <w:t>Abstract</w:t>
      </w:r>
      <w:r>
        <w:rPr>
          <w:sz w:val="20"/>
          <w:szCs w:val="20"/>
        </w:rPr>
        <w:t>—Write your abstract here in a single paragraph of 150–250 words. The abstract should clearly summarize: (1) the problem being solved, (2) the methodology or approach used, (3) the key results obtained, and (4) the main conclusion. Do not include citations in the abstract. Avoid abbreviations unless defined. The abstract must be self-contained and readable without reference to the full paper.</w:t>
      </w:r>
    </w:p>
    <w:p w14:paraId="615DBE73">
      <w:pPr>
        <w:pBdr>
          <w:bottom w:val="single" w:color="E2E8F0" w:sz="4" w:space="8"/>
        </w:pBdr>
        <w:spacing w:after="200"/>
        <w:jc w:val="both"/>
      </w:pPr>
      <w:r>
        <w:rPr>
          <w:b/>
          <w:bCs/>
          <w:i/>
          <w:iCs/>
          <w:sz w:val="20"/>
          <w:szCs w:val="20"/>
        </w:rPr>
        <w:t>Index Terms</w:t>
      </w:r>
      <w:r>
        <w:rPr>
          <w:sz w:val="20"/>
          <w:szCs w:val="20"/>
        </w:rPr>
        <w:t>—</w:t>
      </w:r>
      <w:r>
        <w:rPr>
          <w:i/>
          <w:iCs/>
          <w:sz w:val="20"/>
          <w:szCs w:val="20"/>
        </w:rPr>
        <w:t>Keyword One, Keyword Two, Keyword Three, Keyword Four, Keyword Five, Keyword Six.</w:t>
      </w:r>
    </w:p>
    <w:p w14:paraId="617CFDA7">
      <w:pPr>
        <w:sectPr>
          <w:headerReference r:id="rId3" w:type="default"/>
          <w:footerReference r:id="rId4" w:type="default"/>
          <w:pgSz w:w="11906" w:h="16838"/>
          <w:pgMar w:top="1440" w:right="1440" w:bottom="1440" w:left="1440" w:header="708" w:footer="708" w:gutter="0"/>
          <w:cols w:space="720" w:num="1"/>
          <w:docGrid w:linePitch="360" w:charSpace="0"/>
        </w:sectPr>
      </w:pPr>
    </w:p>
    <w:p w14:paraId="3BBC79E4">
      <w:pPr>
        <w:pStyle w:val="2"/>
        <w:jc w:val="center"/>
      </w:pPr>
      <w:r>
        <w:rPr>
          <w:b/>
          <w:bCs/>
          <w:sz w:val="20"/>
          <w:szCs w:val="20"/>
        </w:rPr>
        <w:t>I. INTRODUCTION</w:t>
      </w:r>
    </w:p>
    <w:p w14:paraId="7FCA54EE">
      <w:pPr>
        <w:spacing w:after="100"/>
        <w:jc w:val="both"/>
      </w:pPr>
      <w:r>
        <w:rPr>
          <w:sz w:val="20"/>
          <w:szCs w:val="20"/>
        </w:rPr>
        <w:t>This is your introduction section. Begin with the broader context of your research area. State the importance of the problem. Cite relevant background work using IEEE numbered citations [1]. Describe what existing solutions exist and what gap they leave. End the introduction with a clear statement of your paper's contributions:</w:t>
      </w:r>
    </w:p>
    <w:p w14:paraId="71F27C26">
      <w:pPr>
        <w:pStyle w:val="19"/>
        <w:numPr>
          <w:ilvl w:val="0"/>
          <w:numId w:val="1"/>
        </w:numPr>
      </w:pPr>
      <w:r>
        <w:rPr>
          <w:sz w:val="20"/>
          <w:szCs w:val="20"/>
        </w:rPr>
        <w:t>First key contribution of this paper.</w:t>
      </w:r>
    </w:p>
    <w:p w14:paraId="2BC31658">
      <w:pPr>
        <w:pStyle w:val="19"/>
        <w:numPr>
          <w:ilvl w:val="0"/>
          <w:numId w:val="1"/>
        </w:numPr>
      </w:pPr>
      <w:r>
        <w:rPr>
          <w:sz w:val="20"/>
          <w:szCs w:val="20"/>
        </w:rPr>
        <w:t>Second key contribution of this paper.</w:t>
      </w:r>
    </w:p>
    <w:p w14:paraId="637B6782">
      <w:pPr>
        <w:pStyle w:val="19"/>
        <w:numPr>
          <w:ilvl w:val="0"/>
          <w:numId w:val="1"/>
        </w:numPr>
      </w:pPr>
      <w:r>
        <w:rPr>
          <w:sz w:val="20"/>
          <w:szCs w:val="20"/>
        </w:rPr>
        <w:t>Third key contribution of this paper.</w:t>
      </w:r>
    </w:p>
    <w:p w14:paraId="76696F09">
      <w:pPr>
        <w:pStyle w:val="2"/>
        <w:jc w:val="center"/>
      </w:pPr>
      <w:r>
        <w:rPr>
          <w:b/>
          <w:bCs/>
          <w:sz w:val="20"/>
          <w:szCs w:val="20"/>
        </w:rPr>
        <w:t>II. LITERATURE REVIEW</w:t>
      </w:r>
    </w:p>
    <w:p w14:paraId="3BA459AE">
      <w:pPr>
        <w:pStyle w:val="3"/>
      </w:pPr>
      <w:r>
        <w:rPr>
          <w:b/>
          <w:bCs/>
          <w:i/>
          <w:iCs/>
          <w:sz w:val="20"/>
          <w:szCs w:val="20"/>
        </w:rPr>
        <w:t>A. Subsection Title Here</w:t>
      </w:r>
    </w:p>
    <w:p w14:paraId="1DCF4B9C">
      <w:pPr>
        <w:spacing w:after="100"/>
        <w:jc w:val="both"/>
      </w:pPr>
      <w:r>
        <w:rPr>
          <w:sz w:val="20"/>
          <w:szCs w:val="20"/>
        </w:rPr>
        <w:t>Review related work in your domain. Each subsection should cover a specific theme of prior work [2], [3]. Summarize what each work achieved and how your work differs.</w:t>
      </w:r>
    </w:p>
    <w:p w14:paraId="118D78CA">
      <w:pPr>
        <w:pStyle w:val="3"/>
      </w:pPr>
      <w:r>
        <w:rPr>
          <w:b/>
          <w:bCs/>
          <w:i/>
          <w:iCs/>
          <w:sz w:val="20"/>
          <w:szCs w:val="20"/>
        </w:rPr>
        <w:t>B. Research Gap</w:t>
      </w:r>
    </w:p>
    <w:p w14:paraId="01C22B39">
      <w:pPr>
        <w:spacing w:after="100"/>
        <w:jc w:val="both"/>
      </w:pPr>
      <w:r>
        <w:rPr>
          <w:sz w:val="20"/>
          <w:szCs w:val="20"/>
        </w:rPr>
        <w:t>Clearly identify the gap in existing literature that your paper addresses.</w:t>
      </w:r>
    </w:p>
    <w:p w14:paraId="6E7EEE92">
      <w:pPr>
        <w:pStyle w:val="2"/>
        <w:jc w:val="center"/>
      </w:pPr>
      <w:r>
        <w:rPr>
          <w:b/>
          <w:bCs/>
          <w:sz w:val="20"/>
          <w:szCs w:val="20"/>
        </w:rPr>
        <w:t>III. PROBLEM STATEMENT</w:t>
      </w:r>
    </w:p>
    <w:p w14:paraId="2AE54913">
      <w:pPr>
        <w:spacing w:after="100"/>
        <w:jc w:val="both"/>
      </w:pPr>
      <w:r>
        <w:rPr>
          <w:sz w:val="20"/>
          <w:szCs w:val="20"/>
        </w:rPr>
        <w:t>Define the specific problem your research solves. List the challenges of current approaches.</w:t>
      </w:r>
    </w:p>
    <w:p w14:paraId="35909912">
      <w:pPr>
        <w:pStyle w:val="2"/>
        <w:jc w:val="center"/>
      </w:pPr>
      <w:r>
        <w:rPr>
          <w:b/>
          <w:bCs/>
          <w:sz w:val="20"/>
          <w:szCs w:val="20"/>
        </w:rPr>
        <w:t>IV. PROPOSED METHODOLOGY</w:t>
      </w:r>
    </w:p>
    <w:p w14:paraId="6F17E189">
      <w:pPr>
        <w:pStyle w:val="3"/>
      </w:pPr>
      <w:r>
        <w:rPr>
          <w:b/>
          <w:bCs/>
          <w:i/>
          <w:iCs/>
          <w:sz w:val="20"/>
          <w:szCs w:val="20"/>
        </w:rPr>
        <w:t>A. Dataset</w:t>
      </w:r>
    </w:p>
    <w:p w14:paraId="06FBA8C4">
      <w:pPr>
        <w:spacing w:after="100"/>
        <w:jc w:val="both"/>
      </w:pPr>
      <w:r>
        <w:rPr>
          <w:sz w:val="20"/>
          <w:szCs w:val="20"/>
        </w:rPr>
        <w:t>Describe your dataset. Reference Table I.</w:t>
      </w:r>
    </w:p>
    <w:p w14:paraId="18FF67F2">
      <w:pPr>
        <w:spacing w:before="120" w:after="60"/>
        <w:jc w:val="center"/>
      </w:pPr>
      <w:r>
        <w:rPr>
          <w:b/>
          <w:bCs/>
          <w:sz w:val="18"/>
          <w:szCs w:val="18"/>
        </w:rPr>
        <w:t>TABLE I — DATASET COMPOSITION</w:t>
      </w:r>
    </w:p>
    <w:tbl>
      <w:tblPr>
        <w:tblStyle w:val="9"/>
        <w:tblW w:w="4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84"/>
        <w:gridCol w:w="1384"/>
        <w:gridCol w:w="1385"/>
      </w:tblGrid>
      <w:tr w14:paraId="08D4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384"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203DEED3">
            <w:r>
              <w:rPr>
                <w:b/>
                <w:bCs/>
                <w:sz w:val="18"/>
                <w:szCs w:val="18"/>
              </w:rPr>
              <w:t>Parameter</w:t>
            </w:r>
          </w:p>
        </w:tc>
        <w:tc>
          <w:tcPr>
            <w:tcW w:w="1384"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4BDFA87E">
            <w:r>
              <w:rPr>
                <w:b/>
                <w:bCs/>
                <w:sz w:val="18"/>
                <w:szCs w:val="18"/>
              </w:rPr>
              <w:t>Value</w:t>
            </w:r>
          </w:p>
        </w:tc>
        <w:tc>
          <w:tcPr>
            <w:tcW w:w="1385"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4E0F8306">
            <w:r>
              <w:rPr>
                <w:b/>
                <w:bCs/>
                <w:sz w:val="18"/>
                <w:szCs w:val="18"/>
              </w:rPr>
              <w:t>Description</w:t>
            </w:r>
          </w:p>
        </w:tc>
      </w:tr>
      <w:tr w14:paraId="011D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72EEBA41">
            <w:r>
              <w:rPr>
                <w:b w:val="0"/>
                <w:bCs w:val="0"/>
                <w:sz w:val="18"/>
                <w:szCs w:val="18"/>
              </w:rPr>
              <w:t>Dataset Size</w:t>
            </w:r>
          </w:p>
        </w:tc>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61123679">
            <w:r>
              <w:rPr>
                <w:b w:val="0"/>
                <w:bCs w:val="0"/>
                <w:sz w:val="18"/>
                <w:szCs w:val="18"/>
              </w:rPr>
              <w:t>X,XXX</w:t>
            </w:r>
          </w:p>
        </w:tc>
        <w:tc>
          <w:tcPr>
            <w:tcW w:w="1385"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44BE0F36">
            <w:r>
              <w:rPr>
                <w:b w:val="0"/>
                <w:bCs w:val="0"/>
                <w:sz w:val="18"/>
                <w:szCs w:val="18"/>
              </w:rPr>
              <w:t>Total samples</w:t>
            </w:r>
          </w:p>
        </w:tc>
      </w:tr>
      <w:tr w14:paraId="001B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50C44A9C">
            <w:r>
              <w:rPr>
                <w:b w:val="0"/>
                <w:bCs w:val="0"/>
                <w:sz w:val="18"/>
                <w:szCs w:val="18"/>
              </w:rPr>
              <w:t>Training</w:t>
            </w:r>
          </w:p>
        </w:tc>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1B880380">
            <w:r>
              <w:rPr>
                <w:b w:val="0"/>
                <w:bCs w:val="0"/>
                <w:sz w:val="18"/>
                <w:szCs w:val="18"/>
              </w:rPr>
              <w:t>70%</w:t>
            </w:r>
          </w:p>
        </w:tc>
        <w:tc>
          <w:tcPr>
            <w:tcW w:w="1385"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73AD2902">
            <w:r>
              <w:rPr>
                <w:b w:val="0"/>
                <w:bCs w:val="0"/>
                <w:sz w:val="18"/>
                <w:szCs w:val="18"/>
              </w:rPr>
              <w:t>Training data</w:t>
            </w:r>
          </w:p>
        </w:tc>
      </w:tr>
      <w:tr w14:paraId="395A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5C188C70">
            <w:r>
              <w:rPr>
                <w:b w:val="0"/>
                <w:bCs w:val="0"/>
                <w:sz w:val="18"/>
                <w:szCs w:val="18"/>
              </w:rPr>
              <w:t>Validation</w:t>
            </w:r>
          </w:p>
        </w:tc>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75DE946D">
            <w:r>
              <w:rPr>
                <w:b w:val="0"/>
                <w:bCs w:val="0"/>
                <w:sz w:val="18"/>
                <w:szCs w:val="18"/>
              </w:rPr>
              <w:t>20%</w:t>
            </w:r>
          </w:p>
        </w:tc>
        <w:tc>
          <w:tcPr>
            <w:tcW w:w="1385"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3130546">
            <w:r>
              <w:rPr>
                <w:b w:val="0"/>
                <w:bCs w:val="0"/>
                <w:sz w:val="18"/>
                <w:szCs w:val="18"/>
              </w:rPr>
              <w:t>Validation data</w:t>
            </w:r>
          </w:p>
        </w:tc>
      </w:tr>
      <w:tr w14:paraId="200F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B5748E5">
            <w:r>
              <w:rPr>
                <w:b w:val="0"/>
                <w:bCs w:val="0"/>
                <w:sz w:val="18"/>
                <w:szCs w:val="18"/>
              </w:rPr>
              <w:t>Test</w:t>
            </w:r>
          </w:p>
        </w:tc>
        <w:tc>
          <w:tcPr>
            <w:tcW w:w="1384"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3F05982">
            <w:r>
              <w:rPr>
                <w:b w:val="0"/>
                <w:bCs w:val="0"/>
                <w:sz w:val="18"/>
                <w:szCs w:val="18"/>
              </w:rPr>
              <w:t>10%</w:t>
            </w:r>
          </w:p>
        </w:tc>
        <w:tc>
          <w:tcPr>
            <w:tcW w:w="1385"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BBD5843">
            <w:r>
              <w:rPr>
                <w:b w:val="0"/>
                <w:bCs w:val="0"/>
                <w:sz w:val="18"/>
                <w:szCs w:val="18"/>
              </w:rPr>
              <w:t>Test data</w:t>
            </w:r>
          </w:p>
        </w:tc>
      </w:tr>
    </w:tbl>
    <w:p w14:paraId="01332A98">
      <w:pPr>
        <w:spacing w:after="120"/>
      </w:pPr>
    </w:p>
    <w:p w14:paraId="6C4A9012">
      <w:pPr>
        <w:pStyle w:val="3"/>
      </w:pPr>
      <w:r>
        <w:rPr>
          <w:b/>
          <w:bCs/>
          <w:i/>
          <w:iCs/>
          <w:sz w:val="20"/>
          <w:szCs w:val="20"/>
        </w:rPr>
        <w:t>B. Preprocessing</w:t>
      </w:r>
    </w:p>
    <w:p w14:paraId="038FCE18">
      <w:pPr>
        <w:spacing w:after="100"/>
        <w:jc w:val="both"/>
      </w:pPr>
      <w:r>
        <w:rPr>
          <w:sz w:val="20"/>
          <w:szCs w:val="20"/>
        </w:rPr>
        <w:t>Describe your data preprocessing steps and rationale.</w:t>
      </w:r>
    </w:p>
    <w:p w14:paraId="381679ED">
      <w:pPr>
        <w:pStyle w:val="3"/>
      </w:pPr>
      <w:r>
        <w:rPr>
          <w:b/>
          <w:bCs/>
          <w:i/>
          <w:iCs/>
          <w:sz w:val="20"/>
          <w:szCs w:val="20"/>
        </w:rPr>
        <w:t>C. Proposed Architecture</w:t>
      </w:r>
    </w:p>
    <w:p w14:paraId="705D005C">
      <w:pPr>
        <w:spacing w:after="100"/>
        <w:jc w:val="both"/>
      </w:pPr>
      <w:r>
        <w:rPr>
          <w:sz w:val="20"/>
          <w:szCs w:val="20"/>
        </w:rPr>
        <w:t>Describe your model. Reference Fig. 1.</w:t>
      </w:r>
    </w:p>
    <w:tbl>
      <w:tblPr>
        <w:tblStyle w:val="9"/>
        <w:tblW w:w="4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153"/>
      </w:tblGrid>
      <w:tr w14:paraId="1FC3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0" w:hRule="atLeast"/>
        </w:trPr>
        <w:tc>
          <w:tcPr>
            <w:tcW w:w="4153" w:type="dxa"/>
            <w:tcBorders>
              <w:top w:val="dashed" w:color="94A3B8" w:sz="6" w:space="0"/>
              <w:left w:val="dashed" w:color="94A3B8" w:sz="6" w:space="0"/>
              <w:bottom w:val="dashed" w:color="94A3B8" w:sz="6" w:space="0"/>
              <w:right w:val="dashed" w:color="94A3B8" w:sz="6" w:space="0"/>
            </w:tcBorders>
            <w:tcMar>
              <w:top w:w="500" w:type="dxa"/>
              <w:left w:w="120" w:type="dxa"/>
              <w:bottom w:w="500" w:type="dxa"/>
              <w:right w:w="120" w:type="dxa"/>
            </w:tcMar>
          </w:tcPr>
          <w:p w14:paraId="388F697D">
            <w:pPr>
              <w:jc w:val="center"/>
            </w:pPr>
            <w:r>
              <w:rPr>
                <w:color w:val="64748B"/>
                <w:sz w:val="18"/>
                <w:szCs w:val="18"/>
              </w:rPr>
              <w:t>Fig. 1. [Your system/model architecture diagram]</w:t>
            </w:r>
          </w:p>
        </w:tc>
      </w:tr>
    </w:tbl>
    <w:p w14:paraId="3C084C57">
      <w:pPr>
        <w:spacing w:after="140"/>
        <w:jc w:val="center"/>
      </w:pPr>
      <w:r>
        <w:rPr>
          <w:sz w:val="18"/>
          <w:szCs w:val="18"/>
        </w:rPr>
        <w:t>Fig. 1. Caption describing your architecture.</w:t>
      </w:r>
    </w:p>
    <w:p w14:paraId="20CE000E">
      <w:pPr>
        <w:pStyle w:val="2"/>
        <w:jc w:val="center"/>
      </w:pPr>
      <w:r>
        <w:rPr>
          <w:b/>
          <w:bCs/>
          <w:sz w:val="20"/>
          <w:szCs w:val="20"/>
        </w:rPr>
        <w:t>V. RESULTS AND DISCUSSION</w:t>
      </w:r>
    </w:p>
    <w:p w14:paraId="4D9A3546">
      <w:pPr>
        <w:pStyle w:val="3"/>
      </w:pPr>
      <w:r>
        <w:rPr>
          <w:b/>
          <w:bCs/>
          <w:i/>
          <w:iCs/>
          <w:sz w:val="20"/>
          <w:szCs w:val="20"/>
        </w:rPr>
        <w:t>A. Performance Metrics</w:t>
      </w:r>
    </w:p>
    <w:p w14:paraId="15923D98">
      <w:pPr>
        <w:spacing w:after="100"/>
        <w:jc w:val="both"/>
      </w:pPr>
      <w:r>
        <w:rPr>
          <w:sz w:val="20"/>
          <w:szCs w:val="20"/>
        </w:rPr>
        <w:t>Present your quantitative results. Reference Table II and Fig. 2.</w:t>
      </w:r>
    </w:p>
    <w:p w14:paraId="4CAD86FF">
      <w:pPr>
        <w:spacing w:before="120" w:after="60"/>
        <w:jc w:val="center"/>
      </w:pPr>
      <w:r>
        <w:rPr>
          <w:b/>
          <w:bCs/>
          <w:sz w:val="18"/>
          <w:szCs w:val="18"/>
        </w:rPr>
        <w:t>TABLE II — PERFORMANCE COMPARISON</w:t>
      </w:r>
    </w:p>
    <w:tbl>
      <w:tblPr>
        <w:tblStyle w:val="9"/>
        <w:tblW w:w="4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38"/>
        <w:gridCol w:w="1038"/>
        <w:gridCol w:w="1038"/>
        <w:gridCol w:w="1039"/>
      </w:tblGrid>
      <w:tr w14:paraId="4860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38"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5D00C913">
            <w:r>
              <w:rPr>
                <w:b/>
                <w:bCs/>
                <w:sz w:val="18"/>
                <w:szCs w:val="18"/>
              </w:rPr>
              <w:t>Model</w:t>
            </w:r>
          </w:p>
        </w:tc>
        <w:tc>
          <w:tcPr>
            <w:tcW w:w="1038"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20783880">
            <w:r>
              <w:rPr>
                <w:b/>
                <w:bCs/>
                <w:sz w:val="18"/>
                <w:szCs w:val="18"/>
              </w:rPr>
              <w:t>Acc</w:t>
            </w:r>
          </w:p>
        </w:tc>
        <w:tc>
          <w:tcPr>
            <w:tcW w:w="1038"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6C6936A3">
            <w:r>
              <w:rPr>
                <w:b/>
                <w:bCs/>
                <w:sz w:val="18"/>
                <w:szCs w:val="18"/>
              </w:rPr>
              <w:t>Prec</w:t>
            </w:r>
          </w:p>
        </w:tc>
        <w:tc>
          <w:tcPr>
            <w:tcW w:w="1039" w:type="dxa"/>
            <w:tcBorders>
              <w:top w:val="single" w:color="94A3B8" w:sz="2" w:space="0"/>
              <w:left w:val="single" w:color="94A3B8" w:sz="2" w:space="0"/>
              <w:bottom w:val="single" w:color="94A3B8" w:sz="2" w:space="0"/>
              <w:right w:val="single" w:color="94A3B8" w:sz="2" w:space="0"/>
            </w:tcBorders>
            <w:shd w:val="clear" w:color="auto" w:fill="F1F5F9"/>
            <w:tcMar>
              <w:top w:w="60" w:type="dxa"/>
              <w:left w:w="90" w:type="dxa"/>
              <w:bottom w:w="60" w:type="dxa"/>
              <w:right w:w="90" w:type="dxa"/>
            </w:tcMar>
          </w:tcPr>
          <w:p w14:paraId="5981DA56">
            <w:r>
              <w:rPr>
                <w:b/>
                <w:bCs/>
                <w:sz w:val="18"/>
                <w:szCs w:val="18"/>
              </w:rPr>
              <w:t>F1</w:t>
            </w:r>
          </w:p>
        </w:tc>
      </w:tr>
      <w:tr w14:paraId="7232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2AC5B740">
            <w:r>
              <w:rPr>
                <w:b w:val="0"/>
                <w:bCs w:val="0"/>
                <w:sz w:val="18"/>
                <w:szCs w:val="18"/>
              </w:rPr>
              <w:t>Proposed</w:t>
            </w:r>
          </w:p>
        </w:tc>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063A5204">
            <w:r>
              <w:rPr>
                <w:b w:val="0"/>
                <w:bCs w:val="0"/>
                <w:sz w:val="18"/>
                <w:szCs w:val="18"/>
              </w:rPr>
              <w:t>XX.X%</w:t>
            </w:r>
          </w:p>
        </w:tc>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0431BDA2">
            <w:r>
              <w:rPr>
                <w:b w:val="0"/>
                <w:bCs w:val="0"/>
                <w:sz w:val="18"/>
                <w:szCs w:val="18"/>
              </w:rPr>
              <w:t>XX.X%</w:t>
            </w:r>
          </w:p>
        </w:tc>
        <w:tc>
          <w:tcPr>
            <w:tcW w:w="1039"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4F4E3893">
            <w:r>
              <w:rPr>
                <w:b w:val="0"/>
                <w:bCs w:val="0"/>
                <w:sz w:val="18"/>
                <w:szCs w:val="18"/>
              </w:rPr>
              <w:t>XX.X%</w:t>
            </w:r>
          </w:p>
        </w:tc>
      </w:tr>
      <w:tr w14:paraId="6330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71E025F5">
            <w:r>
              <w:rPr>
                <w:b w:val="0"/>
                <w:bCs w:val="0"/>
                <w:sz w:val="18"/>
                <w:szCs w:val="18"/>
              </w:rPr>
              <w:t>Baseline 1</w:t>
            </w:r>
          </w:p>
        </w:tc>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BFEF051">
            <w:r>
              <w:rPr>
                <w:b w:val="0"/>
                <w:bCs w:val="0"/>
                <w:sz w:val="18"/>
                <w:szCs w:val="18"/>
              </w:rPr>
              <w:t>XX.X%</w:t>
            </w:r>
          </w:p>
        </w:tc>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0D05E79C">
            <w:r>
              <w:rPr>
                <w:b w:val="0"/>
                <w:bCs w:val="0"/>
                <w:sz w:val="18"/>
                <w:szCs w:val="18"/>
              </w:rPr>
              <w:t>XX.X%</w:t>
            </w:r>
          </w:p>
        </w:tc>
        <w:tc>
          <w:tcPr>
            <w:tcW w:w="1039"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F26ADB9">
            <w:r>
              <w:rPr>
                <w:b w:val="0"/>
                <w:bCs w:val="0"/>
                <w:sz w:val="18"/>
                <w:szCs w:val="18"/>
              </w:rPr>
              <w:t>XX.X%</w:t>
            </w:r>
          </w:p>
        </w:tc>
      </w:tr>
      <w:tr w14:paraId="3F7F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5580CED2">
            <w:r>
              <w:rPr>
                <w:b w:val="0"/>
                <w:bCs w:val="0"/>
                <w:sz w:val="18"/>
                <w:szCs w:val="18"/>
              </w:rPr>
              <w:t>Baseline 2</w:t>
            </w:r>
          </w:p>
        </w:tc>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076293C2">
            <w:r>
              <w:rPr>
                <w:b w:val="0"/>
                <w:bCs w:val="0"/>
                <w:sz w:val="18"/>
                <w:szCs w:val="18"/>
              </w:rPr>
              <w:t>XX.X%</w:t>
            </w:r>
          </w:p>
        </w:tc>
        <w:tc>
          <w:tcPr>
            <w:tcW w:w="1038"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0014150E">
            <w:r>
              <w:rPr>
                <w:b w:val="0"/>
                <w:bCs w:val="0"/>
                <w:sz w:val="18"/>
                <w:szCs w:val="18"/>
              </w:rPr>
              <w:t>XX.X%</w:t>
            </w:r>
          </w:p>
        </w:tc>
        <w:tc>
          <w:tcPr>
            <w:tcW w:w="1039" w:type="dxa"/>
            <w:tcBorders>
              <w:top w:val="single" w:color="94A3B8" w:sz="2" w:space="0"/>
              <w:left w:val="single" w:color="94A3B8" w:sz="2" w:space="0"/>
              <w:bottom w:val="single" w:color="94A3B8" w:sz="2" w:space="0"/>
              <w:right w:val="single" w:color="94A3B8" w:sz="2" w:space="0"/>
            </w:tcBorders>
            <w:tcMar>
              <w:top w:w="60" w:type="dxa"/>
              <w:left w:w="90" w:type="dxa"/>
              <w:bottom w:w="60" w:type="dxa"/>
              <w:right w:w="90" w:type="dxa"/>
            </w:tcMar>
          </w:tcPr>
          <w:p w14:paraId="35FC7FB3">
            <w:r>
              <w:rPr>
                <w:b w:val="0"/>
                <w:bCs w:val="0"/>
                <w:sz w:val="18"/>
                <w:szCs w:val="18"/>
              </w:rPr>
              <w:t>XX.X%</w:t>
            </w:r>
          </w:p>
        </w:tc>
      </w:tr>
    </w:tbl>
    <w:p w14:paraId="31A9763A">
      <w:pPr>
        <w:spacing w:after="120"/>
      </w:pPr>
    </w:p>
    <w:tbl>
      <w:tblPr>
        <w:tblStyle w:val="9"/>
        <w:tblW w:w="4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153"/>
      </w:tblGrid>
      <w:tr w14:paraId="2A95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0" w:hRule="atLeast"/>
        </w:trPr>
        <w:tc>
          <w:tcPr>
            <w:tcW w:w="4153" w:type="dxa"/>
            <w:tcBorders>
              <w:top w:val="dashed" w:color="94A3B8" w:sz="6" w:space="0"/>
              <w:left w:val="dashed" w:color="94A3B8" w:sz="6" w:space="0"/>
              <w:bottom w:val="dashed" w:color="94A3B8" w:sz="6" w:space="0"/>
              <w:right w:val="dashed" w:color="94A3B8" w:sz="6" w:space="0"/>
            </w:tcBorders>
            <w:tcMar>
              <w:top w:w="500" w:type="dxa"/>
              <w:left w:w="120" w:type="dxa"/>
              <w:bottom w:w="500" w:type="dxa"/>
              <w:right w:w="120" w:type="dxa"/>
            </w:tcMar>
          </w:tcPr>
          <w:p w14:paraId="3B048DF9">
            <w:pPr>
              <w:jc w:val="center"/>
            </w:pPr>
            <w:r>
              <w:rPr>
                <w:color w:val="64748B"/>
                <w:sz w:val="18"/>
                <w:szCs w:val="18"/>
              </w:rPr>
              <w:t>Fig. 2. [Your results graph/chart]</w:t>
            </w:r>
          </w:p>
        </w:tc>
      </w:tr>
    </w:tbl>
    <w:p w14:paraId="3578D0ED">
      <w:pPr>
        <w:spacing w:after="140"/>
        <w:jc w:val="center"/>
      </w:pPr>
      <w:r>
        <w:rPr>
          <w:sz w:val="18"/>
          <w:szCs w:val="18"/>
        </w:rPr>
        <w:t>Fig. 2. Performance comparison across models.</w:t>
      </w:r>
    </w:p>
    <w:p w14:paraId="009F1D23">
      <w:pPr>
        <w:pStyle w:val="3"/>
      </w:pPr>
      <w:r>
        <w:rPr>
          <w:b/>
          <w:bCs/>
          <w:i/>
          <w:iCs/>
          <w:sz w:val="20"/>
          <w:szCs w:val="20"/>
        </w:rPr>
        <w:t>B. Discussion</w:t>
      </w:r>
    </w:p>
    <w:p w14:paraId="5BED59D3">
      <w:pPr>
        <w:spacing w:after="100"/>
        <w:jc w:val="both"/>
      </w:pPr>
      <w:r>
        <w:rPr>
          <w:sz w:val="20"/>
          <w:szCs w:val="20"/>
        </w:rPr>
        <w:t>Discuss what your results mean and why your approach performs better.</w:t>
      </w:r>
    </w:p>
    <w:p w14:paraId="36B556B7">
      <w:pPr>
        <w:pStyle w:val="2"/>
        <w:jc w:val="center"/>
      </w:pPr>
      <w:r>
        <w:rPr>
          <w:b/>
          <w:bCs/>
          <w:sz w:val="20"/>
          <w:szCs w:val="20"/>
        </w:rPr>
        <w:t>VI. CONCLUSION</w:t>
      </w:r>
    </w:p>
    <w:p w14:paraId="1CA28FC1">
      <w:pPr>
        <w:spacing w:after="100"/>
        <w:jc w:val="both"/>
      </w:pPr>
      <w:r>
        <w:rPr>
          <w:sz w:val="20"/>
          <w:szCs w:val="20"/>
        </w:rPr>
        <w:t>Summarize accomplishments, restate key contributions, and state future work.</w:t>
      </w:r>
    </w:p>
    <w:p w14:paraId="77A21753">
      <w:pPr>
        <w:pStyle w:val="2"/>
        <w:jc w:val="center"/>
      </w:pPr>
      <w:r>
        <w:rPr>
          <w:b/>
          <w:bCs/>
          <w:sz w:val="20"/>
          <w:szCs w:val="20"/>
        </w:rPr>
        <w:t>VII. REFERENCES</w:t>
      </w:r>
    </w:p>
    <w:p w14:paraId="41099671">
      <w:pPr>
        <w:pStyle w:val="19"/>
        <w:numPr>
          <w:ilvl w:val="0"/>
          <w:numId w:val="2"/>
        </w:numPr>
      </w:pPr>
      <w:r>
        <w:rPr>
          <w:sz w:val="18"/>
          <w:szCs w:val="18"/>
        </w:rPr>
        <w:t xml:space="preserve">A. Author, B. Author, “Paper Title,” </w:t>
      </w:r>
      <w:r>
        <w:rPr>
          <w:i/>
          <w:iCs/>
          <w:sz w:val="18"/>
          <w:szCs w:val="18"/>
        </w:rPr>
        <w:t>Journal Name</w:t>
      </w:r>
      <w:r>
        <w:rPr>
          <w:sz w:val="18"/>
          <w:szCs w:val="18"/>
        </w:rPr>
        <w:t>, vol. X, no. Y, pp. ZZ–ZZ, Month Year.</w:t>
      </w:r>
    </w:p>
    <w:p w14:paraId="66F4332B">
      <w:pPr>
        <w:pStyle w:val="19"/>
        <w:numPr>
          <w:ilvl w:val="0"/>
          <w:numId w:val="2"/>
        </w:numPr>
      </w:pPr>
      <w:r>
        <w:rPr>
          <w:sz w:val="18"/>
          <w:szCs w:val="18"/>
        </w:rPr>
        <w:t xml:space="preserve">D. Author, “Book Chapter,” in </w:t>
      </w:r>
      <w:r>
        <w:rPr>
          <w:i/>
          <w:iCs/>
          <w:sz w:val="18"/>
          <w:szCs w:val="18"/>
        </w:rPr>
        <w:t>Book Name</w:t>
      </w:r>
      <w:r>
        <w:rPr>
          <w:sz w:val="18"/>
          <w:szCs w:val="18"/>
        </w:rPr>
        <w:t>, Publisher, Year, pp. ZZ–ZZ.</w:t>
      </w:r>
    </w:p>
    <w:p w14:paraId="44CEDFB9">
      <w:pPr>
        <w:pStyle w:val="19"/>
        <w:numPr>
          <w:ilvl w:val="0"/>
          <w:numId w:val="2"/>
        </w:numPr>
      </w:pPr>
      <w:r>
        <w:rPr>
          <w:sz w:val="18"/>
          <w:szCs w:val="18"/>
        </w:rPr>
        <w:t xml:space="preserve">F. Author, “Conference Paper Title,” in </w:t>
      </w:r>
      <w:r>
        <w:rPr>
          <w:i/>
          <w:iCs/>
          <w:sz w:val="18"/>
          <w:szCs w:val="18"/>
        </w:rPr>
        <w:t>Proc. Conference</w:t>
      </w:r>
      <w:r>
        <w:rPr>
          <w:sz w:val="18"/>
          <w:szCs w:val="18"/>
        </w:rPr>
        <w:t>, City, Year, pp. ZZ–ZZ.</w:t>
      </w:r>
    </w:p>
    <w:p w14:paraId="3915EADF">
      <w:pPr>
        <w:pStyle w:val="19"/>
        <w:numPr>
          <w:ilvl w:val="0"/>
          <w:numId w:val="2"/>
        </w:numPr>
      </w:pPr>
      <w:r>
        <w:rPr>
          <w:sz w:val="18"/>
          <w:szCs w:val="18"/>
        </w:rPr>
        <w:t>Add all references in IEEE numbered format, in order of appearance.</w:t>
      </w:r>
    </w:p>
    <w:p w14:paraId="1F7119B0">
      <w:pPr>
        <w:sectPr>
          <w:type w:val="continuous"/>
          <w:pgSz w:w="11906" w:h="16838"/>
          <w:pgMar w:top="1440" w:right="1440" w:bottom="1440" w:left="1440" w:header="708" w:footer="708" w:gutter="0"/>
          <w:cols w:space="720" w:num="2"/>
          <w:docGrid w:linePitch="360" w:charSpace="0"/>
        </w:sectPr>
      </w:pPr>
    </w:p>
    <w:p w14:paraId="6ED98D05">
      <w:pPr>
        <w:pStyle w:val="19"/>
        <w:numPr>
          <w:ilvl w:val="0"/>
          <w:numId w:val="3"/>
        </w:numPr>
        <w:tabs>
          <w:tab w:val="left" w:pos="684"/>
          <w:tab w:val="left" w:pos="720"/>
        </w:tabs>
        <w:spacing w:before="20" w:after="0" w:line="240" w:lineRule="auto"/>
        <w:ind w:left="720" w:right="359" w:hanging="360"/>
        <w:jc w:val="left"/>
        <w:rPr>
          <w:sz w:val="16"/>
        </w:rPr>
      </w:pPr>
    </w:p>
    <w:p w14:paraId="1788CC7B">
      <w:pPr>
        <w:pStyle w:val="10"/>
        <w:spacing w:before="116"/>
        <w:ind w:left="0" w:firstLine="0"/>
        <w:jc w:val="left"/>
      </w:pPr>
      <w:r>
        <mc:AlternateContent>
          <mc:Choice Requires="wps">
            <w:drawing>
              <wp:anchor distT="0" distB="0" distL="0" distR="0" simplePos="0" relativeHeight="251659264" behindDoc="1" locked="0" layoutInCell="1" allowOverlap="1">
                <wp:simplePos x="0" y="0"/>
                <wp:positionH relativeFrom="page">
                  <wp:posOffset>914400</wp:posOffset>
                </wp:positionH>
                <wp:positionV relativeFrom="paragraph">
                  <wp:posOffset>234950</wp:posOffset>
                </wp:positionV>
                <wp:extent cx="5943600" cy="6350"/>
                <wp:effectExtent l="0" t="0" r="0" b="0"/>
                <wp:wrapTopAndBottom/>
                <wp:docPr id="9" name="Graphic 9"/>
                <wp:cNvGraphicFramePr/>
                <a:graphic xmlns:a="http://schemas.openxmlformats.org/drawingml/2006/main">
                  <a:graphicData uri="http://schemas.microsoft.com/office/word/2010/wordprocessingShape">
                    <wps:wsp>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AAAAAA"/>
                        </a:solidFill>
                      </wps:spPr>
                      <wps:bodyPr wrap="square" lIns="0" tIns="0" rIns="0" bIns="0" rtlCol="0">
                        <a:noAutofit/>
                      </wps:bodyPr>
                    </wps:wsp>
                  </a:graphicData>
                </a:graphic>
              </wp:anchor>
            </w:drawing>
          </mc:Choice>
          <mc:Fallback>
            <w:pict>
              <v:shape id="Graphic 9" o:spid="_x0000_s1026" o:spt="100" style="position:absolute;left:0pt;margin-left:72pt;margin-top:18.5pt;height:0.5pt;width:468pt;mso-position-horizontal-relative:page;mso-wrap-distance-bottom:0pt;mso-wrap-distance-top:0pt;z-index:-251657216;mso-width-relative:page;mso-height-relative:page;" fillcolor="#AAAAAA" filled="t" stroked="f" coordsize="5943600,6350" o:gfxdata="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GRTYSfTAAAACgEAAA8A&#10;AAAAAAAAAQAgAAAAIgAAAGRycy9kb3ducmV2LnhtbFBLAQIUABQAAAAIAIdO4kBI8vKaHAIAAN8E&#10;AAAOAAAAAAAAAAEAIAAAACIBAABkcnMvZTJvRG9jLnhtbFBLBQYAAAAABgAGAFkBAACwBQAAAAA=&#10;" path="m5943600,6095l0,6095,0,0,5943600,0,5943600,6095xe">
                <v:fill on="t" focussize="0,0"/>
                <v:stroke on="f"/>
                <v:imagedata o:title=""/>
                <o:lock v:ext="edit" aspectratio="f"/>
                <v:textbox inset="0mm,0mm,0mm,0mm"/>
                <w10:wrap type="topAndBottom"/>
              </v:shape>
            </w:pict>
          </mc:Fallback>
        </mc:AlternateContent>
      </w:r>
    </w:p>
    <w:p w14:paraId="1C70878D">
      <w:pPr>
        <w:pStyle w:val="10"/>
        <w:spacing w:before="0"/>
        <w:ind w:left="0" w:firstLine="0"/>
        <w:jc w:val="left"/>
        <w:rPr>
          <w:sz w:val="16"/>
        </w:rPr>
      </w:pPr>
    </w:p>
    <w:p w14:paraId="3D3B98AA">
      <w:pPr>
        <w:pStyle w:val="10"/>
        <w:spacing w:before="3"/>
        <w:ind w:left="0" w:firstLine="0"/>
        <w:jc w:val="left"/>
        <w:rPr>
          <w:sz w:val="16"/>
        </w:rPr>
      </w:pPr>
    </w:p>
    <w:p w14:paraId="01B35F65">
      <w:pPr>
        <w:spacing w:before="0"/>
        <w:ind w:left="1" w:right="2" w:firstLine="0"/>
        <w:jc w:val="center"/>
        <w:rPr>
          <w:sz w:val="16"/>
        </w:rPr>
      </w:pPr>
      <w:r>
        <w:rPr>
          <w:color w:val="545454"/>
          <w:sz w:val="16"/>
        </w:rPr>
        <w:t>©</w:t>
      </w:r>
      <w:r>
        <w:rPr>
          <w:rFonts w:hint="default"/>
          <w:color w:val="545454"/>
          <w:sz w:val="16"/>
          <w:lang w:val="en-IN"/>
        </w:rPr>
        <w:t xml:space="preserve"> </w:t>
      </w:r>
      <w:r>
        <w:rPr>
          <w:color w:val="545454"/>
          <w:sz w:val="16"/>
        </w:rPr>
        <w:t>2026</w:t>
      </w:r>
      <w:r>
        <w:rPr>
          <w:rFonts w:hint="default"/>
          <w:color w:val="545454"/>
          <w:sz w:val="16"/>
          <w:lang w:val="en-IN"/>
        </w:rPr>
        <w:t xml:space="preserve"> </w:t>
      </w:r>
      <w:bookmarkStart w:id="0" w:name="_GoBack"/>
      <w:bookmarkEnd w:id="0"/>
      <w:r>
        <w:rPr>
          <w:color w:val="545454"/>
          <w:sz w:val="16"/>
        </w:rPr>
        <w:t>IJVAST</w:t>
      </w:r>
      <w:r>
        <w:rPr>
          <w:color w:val="545454"/>
          <w:spacing w:val="-3"/>
          <w:sz w:val="16"/>
        </w:rPr>
        <w:t xml:space="preserve"> </w:t>
      </w:r>
      <w:r>
        <w:rPr>
          <w:color w:val="545454"/>
          <w:sz w:val="16"/>
        </w:rPr>
        <w:t>—</w:t>
      </w:r>
      <w:r>
        <w:rPr>
          <w:color w:val="545454"/>
          <w:spacing w:val="-6"/>
          <w:sz w:val="16"/>
        </w:rPr>
        <w:t xml:space="preserve"> </w:t>
      </w:r>
      <w:r>
        <w:rPr>
          <w:color w:val="545454"/>
          <w:sz w:val="16"/>
        </w:rPr>
        <w:t>International</w:t>
      </w:r>
      <w:r>
        <w:rPr>
          <w:color w:val="545454"/>
          <w:spacing w:val="-5"/>
          <w:sz w:val="16"/>
        </w:rPr>
        <w:t xml:space="preserve"> </w:t>
      </w:r>
      <w:r>
        <w:rPr>
          <w:color w:val="545454"/>
          <w:sz w:val="16"/>
        </w:rPr>
        <w:t>Journal</w:t>
      </w:r>
      <w:r>
        <w:rPr>
          <w:color w:val="545454"/>
          <w:spacing w:val="-7"/>
          <w:sz w:val="16"/>
        </w:rPr>
        <w:t xml:space="preserve"> </w:t>
      </w:r>
      <w:r>
        <w:rPr>
          <w:color w:val="545454"/>
          <w:sz w:val="16"/>
        </w:rPr>
        <w:t>of</w:t>
      </w:r>
      <w:r>
        <w:rPr>
          <w:color w:val="545454"/>
          <w:spacing w:val="-2"/>
          <w:sz w:val="16"/>
        </w:rPr>
        <w:t xml:space="preserve"> </w:t>
      </w:r>
      <w:r>
        <w:rPr>
          <w:color w:val="545454"/>
          <w:sz w:val="16"/>
        </w:rPr>
        <w:t>Vast</w:t>
      </w:r>
      <w:r>
        <w:rPr>
          <w:color w:val="545454"/>
          <w:spacing w:val="-7"/>
          <w:sz w:val="16"/>
        </w:rPr>
        <w:t xml:space="preserve"> </w:t>
      </w:r>
      <w:r>
        <w:rPr>
          <w:color w:val="545454"/>
          <w:sz w:val="16"/>
        </w:rPr>
        <w:t>Advancements</w:t>
      </w:r>
      <w:r>
        <w:rPr>
          <w:color w:val="545454"/>
          <w:spacing w:val="-6"/>
          <w:sz w:val="16"/>
        </w:rPr>
        <w:t xml:space="preserve"> </w:t>
      </w:r>
      <w:r>
        <w:rPr>
          <w:color w:val="545454"/>
          <w:sz w:val="16"/>
        </w:rPr>
        <w:t>in</w:t>
      </w:r>
      <w:r>
        <w:rPr>
          <w:color w:val="545454"/>
          <w:spacing w:val="-4"/>
          <w:sz w:val="16"/>
        </w:rPr>
        <w:t xml:space="preserve"> </w:t>
      </w:r>
      <w:r>
        <w:rPr>
          <w:color w:val="545454"/>
          <w:sz w:val="16"/>
        </w:rPr>
        <w:t>Science</w:t>
      </w:r>
      <w:r>
        <w:rPr>
          <w:color w:val="545454"/>
          <w:spacing w:val="-6"/>
          <w:sz w:val="16"/>
        </w:rPr>
        <w:t xml:space="preserve"> </w:t>
      </w:r>
      <w:r>
        <w:rPr>
          <w:color w:val="545454"/>
          <w:sz w:val="16"/>
        </w:rPr>
        <w:t>and</w:t>
      </w:r>
      <w:r>
        <w:rPr>
          <w:color w:val="545454"/>
          <w:spacing w:val="-4"/>
          <w:sz w:val="16"/>
        </w:rPr>
        <w:t xml:space="preserve"> </w:t>
      </w:r>
      <w:r>
        <w:rPr>
          <w:color w:val="545454"/>
          <w:spacing w:val="-2"/>
          <w:sz w:val="16"/>
        </w:rPr>
        <w:t>Technology.</w:t>
      </w:r>
    </w:p>
    <w:p w14:paraId="4942D0AF">
      <w:pPr>
        <w:spacing w:before="61"/>
        <w:ind w:left="2" w:right="2" w:firstLine="0"/>
        <w:jc w:val="center"/>
      </w:pPr>
      <w:r>
        <w:rPr>
          <w:color w:val="545454"/>
          <w:sz w:val="16"/>
        </w:rPr>
        <w:t>ISSN:</w:t>
      </w:r>
      <w:r>
        <w:rPr>
          <w:color w:val="545454"/>
          <w:spacing w:val="-6"/>
          <w:sz w:val="16"/>
        </w:rPr>
        <w:t xml:space="preserve"> </w:t>
      </w:r>
      <w:r>
        <w:rPr>
          <w:color w:val="545454"/>
          <w:sz w:val="16"/>
        </w:rPr>
        <w:t>Applied</w:t>
      </w:r>
      <w:r>
        <w:rPr>
          <w:color w:val="545454"/>
          <w:spacing w:val="-6"/>
          <w:sz w:val="16"/>
        </w:rPr>
        <w:t xml:space="preserve"> </w:t>
      </w:r>
      <w:r>
        <w:rPr>
          <w:color w:val="545454"/>
          <w:sz w:val="16"/>
        </w:rPr>
        <w:t>For</w:t>
      </w:r>
      <w:r>
        <w:rPr>
          <w:color w:val="545454"/>
          <w:spacing w:val="-5"/>
          <w:sz w:val="16"/>
        </w:rPr>
        <w:t xml:space="preserve"> </w:t>
      </w:r>
      <w:r>
        <w:rPr>
          <w:color w:val="545454"/>
          <w:sz w:val="16"/>
        </w:rPr>
        <w:t>(2026)</w:t>
      </w:r>
      <w:r>
        <w:rPr>
          <w:color w:val="545454"/>
          <w:spacing w:val="-5"/>
          <w:sz w:val="16"/>
        </w:rPr>
        <w:t xml:space="preserve"> </w:t>
      </w:r>
      <w:r>
        <w:rPr>
          <w:color w:val="545454"/>
          <w:sz w:val="16"/>
        </w:rPr>
        <w:t>|</w:t>
      </w:r>
      <w:r>
        <w:rPr>
          <w:color w:val="545454"/>
          <w:spacing w:val="-6"/>
          <w:sz w:val="16"/>
        </w:rPr>
        <w:t xml:space="preserve"> </w:t>
      </w:r>
      <w:r>
        <w:rPr>
          <w:rFonts w:hint="default"/>
          <w:color w:val="545454"/>
          <w:sz w:val="16"/>
        </w:rPr>
        <w:t>DOI: 10.68296/IJVAST.2026.XXXXX</w:t>
      </w:r>
      <w:r>
        <w:rPr>
          <w:color w:val="545454"/>
          <w:spacing w:val="-6"/>
          <w:sz w:val="16"/>
        </w:rPr>
        <w:t xml:space="preserve"> </w:t>
      </w:r>
      <w:r>
        <w:rPr>
          <w:color w:val="545454"/>
          <w:sz w:val="16"/>
        </w:rPr>
        <w:t>|</w:t>
      </w:r>
      <w:r>
        <w:rPr>
          <w:color w:val="545454"/>
          <w:spacing w:val="-5"/>
          <w:sz w:val="16"/>
        </w:rPr>
        <w:t xml:space="preserve"> </w:t>
      </w:r>
      <w:r>
        <w:rPr>
          <w:color w:val="545454"/>
          <w:sz w:val="16"/>
        </w:rPr>
        <w:t>Open</w:t>
      </w:r>
      <w:r>
        <w:rPr>
          <w:color w:val="545454"/>
          <w:spacing w:val="-6"/>
          <w:sz w:val="16"/>
        </w:rPr>
        <w:t xml:space="preserve"> </w:t>
      </w:r>
      <w:r>
        <w:rPr>
          <w:color w:val="545454"/>
          <w:sz w:val="16"/>
        </w:rPr>
        <w:t>Access</w:t>
      </w:r>
      <w:r>
        <w:rPr>
          <w:color w:val="545454"/>
          <w:spacing w:val="-5"/>
          <w:sz w:val="16"/>
        </w:rPr>
        <w:t xml:space="preserve"> </w:t>
      </w:r>
      <w:r>
        <w:rPr>
          <w:color w:val="545454"/>
          <w:sz w:val="16"/>
        </w:rPr>
        <w:t>—</w:t>
      </w:r>
      <w:r>
        <w:rPr>
          <w:color w:val="545454"/>
          <w:spacing w:val="-7"/>
          <w:sz w:val="16"/>
        </w:rPr>
        <w:t xml:space="preserve"> </w:t>
      </w:r>
      <w:r>
        <w:rPr>
          <w:color w:val="545454"/>
          <w:sz w:val="16"/>
        </w:rPr>
        <w:t>CC</w:t>
      </w:r>
      <w:r>
        <w:rPr>
          <w:color w:val="545454"/>
          <w:spacing w:val="-8"/>
          <w:sz w:val="16"/>
        </w:rPr>
        <w:t xml:space="preserve"> </w:t>
      </w:r>
      <w:r>
        <w:rPr>
          <w:color w:val="545454"/>
          <w:sz w:val="16"/>
        </w:rPr>
        <w:t>BY</w:t>
      </w:r>
      <w:r>
        <w:rPr>
          <w:color w:val="545454"/>
          <w:spacing w:val="-6"/>
          <w:sz w:val="16"/>
        </w:rPr>
        <w:t xml:space="preserve"> </w:t>
      </w:r>
      <w:r>
        <w:rPr>
          <w:color w:val="545454"/>
          <w:sz w:val="16"/>
        </w:rPr>
        <w:t>4.0</w:t>
      </w:r>
      <w:r>
        <w:rPr>
          <w:color w:val="545454"/>
          <w:spacing w:val="-5"/>
          <w:sz w:val="16"/>
        </w:rPr>
        <w:t xml:space="preserve"> </w:t>
      </w:r>
      <w:r>
        <w:rPr>
          <w:color w:val="545454"/>
          <w:spacing w:val="-2"/>
          <w:sz w:val="16"/>
        </w:rPr>
        <w:t>License</w:t>
      </w:r>
    </w:p>
    <w:sectPr>
      <w:type w:val="continuous"/>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DF112">
    <w:pPr>
      <w:spacing w:before="14"/>
      <w:ind w:left="20" w:right="0" w:firstLine="0"/>
      <w:jc w:val="center"/>
    </w:pPr>
    <w:r>
      <w:rPr>
        <w:color w:val="666666"/>
        <w:sz w:val="16"/>
      </w:rPr>
      <w:t>©</w:t>
    </w:r>
    <w:r>
      <w:rPr>
        <w:color w:val="666666"/>
        <w:spacing w:val="-6"/>
        <w:sz w:val="16"/>
      </w:rPr>
      <w:t xml:space="preserve"> </w:t>
    </w:r>
    <w:r>
      <w:rPr>
        <w:color w:val="666666"/>
        <w:sz w:val="16"/>
      </w:rPr>
      <w:t>2026</w:t>
    </w:r>
    <w:r>
      <w:rPr>
        <w:color w:val="666666"/>
        <w:spacing w:val="-5"/>
        <w:sz w:val="16"/>
      </w:rPr>
      <w:t xml:space="preserve"> </w:t>
    </w:r>
    <w:r>
      <w:rPr>
        <w:color w:val="666666"/>
        <w:sz w:val="16"/>
      </w:rPr>
      <w:t>IJVAST.</w:t>
    </w:r>
    <w:r>
      <w:rPr>
        <w:color w:val="666666"/>
        <w:spacing w:val="-4"/>
        <w:sz w:val="16"/>
      </w:rPr>
      <w:t xml:space="preserve"> </w:t>
    </w:r>
    <w:r>
      <w:rPr>
        <w:color w:val="666666"/>
        <w:sz w:val="16"/>
      </w:rPr>
      <w:t>ISSN:</w:t>
    </w:r>
    <w:r>
      <w:rPr>
        <w:color w:val="666666"/>
        <w:spacing w:val="-3"/>
        <w:sz w:val="16"/>
      </w:rPr>
      <w:t xml:space="preserve"> </w:t>
    </w:r>
    <w:r>
      <w:rPr>
        <w:color w:val="666666"/>
        <w:sz w:val="16"/>
      </w:rPr>
      <w:t>Applied</w:t>
    </w:r>
    <w:r>
      <w:rPr>
        <w:color w:val="666666"/>
        <w:spacing w:val="-5"/>
        <w:sz w:val="16"/>
      </w:rPr>
      <w:t xml:space="preserve"> </w:t>
    </w:r>
    <w:r>
      <w:rPr>
        <w:color w:val="666666"/>
        <w:sz w:val="16"/>
      </w:rPr>
      <w:t>For</w:t>
    </w:r>
    <w:r>
      <w:rPr>
        <w:color w:val="666666"/>
        <w:spacing w:val="-4"/>
        <w:sz w:val="16"/>
      </w:rPr>
      <w:t xml:space="preserve"> </w:t>
    </w:r>
    <w:r>
      <w:rPr>
        <w:color w:val="666666"/>
        <w:sz w:val="16"/>
      </w:rPr>
      <w:t>(2026)</w:t>
    </w:r>
    <w:r>
      <w:rPr>
        <w:color w:val="666666"/>
        <w:spacing w:val="-4"/>
        <w:sz w:val="16"/>
      </w:rPr>
      <w:t xml:space="preserve"> </w:t>
    </w:r>
    <w:r>
      <w:rPr>
        <w:color w:val="666666"/>
        <w:sz w:val="16"/>
      </w:rPr>
      <w:t>|</w:t>
    </w:r>
    <w:r>
      <w:rPr>
        <w:color w:val="666666"/>
        <w:spacing w:val="-5"/>
        <w:sz w:val="16"/>
      </w:rPr>
      <w:t xml:space="preserve"> </w:t>
    </w:r>
    <w:r>
      <w:rPr>
        <w:rFonts w:hint="default"/>
        <w:color w:val="666666"/>
        <w:spacing w:val="-5"/>
        <w:sz w:val="16"/>
      </w:rPr>
      <w:t>DOI: 10.68296/IJVAST.2026.XXXX</w:t>
    </w:r>
    <w:r>
      <w:rPr>
        <w:color w:val="666666"/>
        <w:sz w:val="16"/>
      </w:rPr>
      <w:t>X</w:t>
    </w:r>
    <w:r>
      <w:rPr>
        <w:color w:val="666666"/>
        <w:spacing w:val="-5"/>
        <w:sz w:val="16"/>
      </w:rPr>
      <w:t xml:space="preserve"> </w:t>
    </w:r>
    <w:r>
      <w:rPr>
        <w:color w:val="666666"/>
        <w:sz w:val="16"/>
      </w:rPr>
      <w:t>|</w:t>
    </w:r>
    <w:r>
      <w:rPr>
        <w:color w:val="666666"/>
        <w:spacing w:val="-5"/>
        <w:sz w:val="16"/>
      </w:rPr>
      <w:t xml:space="preserve"> </w:t>
    </w:r>
    <w:r>
      <w:rPr>
        <w:color w:val="666666"/>
        <w:sz w:val="16"/>
      </w:rPr>
      <w:t>Open</w:t>
    </w:r>
    <w:r>
      <w:rPr>
        <w:color w:val="666666"/>
        <w:spacing w:val="-5"/>
        <w:sz w:val="16"/>
      </w:rPr>
      <w:t xml:space="preserve"> </w:t>
    </w:r>
    <w:r>
      <w:rPr>
        <w:color w:val="666666"/>
        <w:sz w:val="16"/>
      </w:rPr>
      <w:t>Access</w:t>
    </w:r>
    <w:r>
      <w:rPr>
        <w:color w:val="666666"/>
        <w:spacing w:val="-5"/>
        <w:sz w:val="16"/>
      </w:rPr>
      <w:t xml:space="preserve"> </w:t>
    </w:r>
    <w:r>
      <w:rPr>
        <w:color w:val="666666"/>
        <w:sz w:val="16"/>
      </w:rPr>
      <w:t>—</w:t>
    </w:r>
    <w:r>
      <w:rPr>
        <w:color w:val="666666"/>
        <w:spacing w:val="-5"/>
        <w:sz w:val="16"/>
      </w:rPr>
      <w:t xml:space="preserve"> </w:t>
    </w:r>
    <w:r>
      <w:rPr>
        <w:color w:val="666666"/>
        <w:sz w:val="16"/>
      </w:rPr>
      <w:t>CC</w:t>
    </w:r>
    <w:r>
      <w:rPr>
        <w:color w:val="666666"/>
        <w:spacing w:val="-6"/>
        <w:sz w:val="16"/>
      </w:rPr>
      <w:t xml:space="preserve"> </w:t>
    </w:r>
    <w:r>
      <w:rPr>
        <w:color w:val="666666"/>
        <w:sz w:val="16"/>
      </w:rPr>
      <w:t>BY</w:t>
    </w:r>
    <w:r>
      <w:rPr>
        <w:color w:val="666666"/>
        <w:spacing w:val="-6"/>
        <w:sz w:val="16"/>
      </w:rPr>
      <w:t xml:space="preserve"> </w:t>
    </w:r>
    <w:r>
      <w:rPr>
        <w:color w:val="666666"/>
        <w:sz w:val="16"/>
      </w:rPr>
      <w:t>4.0</w:t>
    </w:r>
    <w:r>
      <w:rPr>
        <w:color w:val="666666"/>
        <w:spacing w:val="66"/>
        <w:sz w:val="16"/>
      </w:rPr>
      <w:t xml:space="preserve"> </w:t>
    </w:r>
    <w:r>
      <w:rPr>
        <w:color w:val="666666"/>
        <w:spacing w:val="-10"/>
        <w:sz w:val="16"/>
      </w:rPr>
      <w:fldChar w:fldCharType="begin"/>
    </w:r>
    <w:r>
      <w:rPr>
        <w:color w:val="666666"/>
        <w:spacing w:val="-10"/>
        <w:sz w:val="16"/>
      </w:rPr>
      <w:instrText xml:space="preserve"> PAGE </w:instrText>
    </w:r>
    <w:r>
      <w:rPr>
        <w:color w:val="666666"/>
        <w:spacing w:val="-10"/>
        <w:sz w:val="16"/>
      </w:rPr>
      <w:fldChar w:fldCharType="separate"/>
    </w:r>
    <w:r>
      <w:rPr>
        <w:color w:val="666666"/>
        <w:spacing w:val="-10"/>
        <w:sz w:val="16"/>
      </w:rPr>
      <w:t>1</w:t>
    </w:r>
    <w:r>
      <w:rPr>
        <w:color w:val="666666"/>
        <w:spacing w:val="-10"/>
        <w:sz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52A9D">
    <w:pPr>
      <w:spacing w:before="7"/>
      <w:ind w:left="20" w:right="0" w:firstLine="0"/>
      <w:jc w:val="center"/>
      <w:rPr>
        <w:sz w:val="27"/>
      </w:rPr>
    </w:pPr>
    <w:r>
      <w:rPr>
        <w:color w:val="666666"/>
        <w:sz w:val="27"/>
      </w:rPr>
      <w:t>International</w:t>
    </w:r>
    <w:r>
      <w:rPr>
        <w:color w:val="666666"/>
        <w:spacing w:val="-8"/>
        <w:sz w:val="27"/>
      </w:rPr>
      <w:t xml:space="preserve"> </w:t>
    </w:r>
    <w:r>
      <w:rPr>
        <w:color w:val="666666"/>
        <w:sz w:val="27"/>
      </w:rPr>
      <w:t>Journal</w:t>
    </w:r>
    <w:r>
      <w:rPr>
        <w:color w:val="666666"/>
        <w:spacing w:val="-8"/>
        <w:sz w:val="27"/>
      </w:rPr>
      <w:t xml:space="preserve"> </w:t>
    </w:r>
    <w:r>
      <w:rPr>
        <w:color w:val="666666"/>
        <w:sz w:val="27"/>
      </w:rPr>
      <w:t>of</w:t>
    </w:r>
    <w:r>
      <w:rPr>
        <w:color w:val="666666"/>
        <w:spacing w:val="-8"/>
        <w:sz w:val="27"/>
      </w:rPr>
      <w:t xml:space="preserve"> </w:t>
    </w:r>
    <w:r>
      <w:rPr>
        <w:color w:val="666666"/>
        <w:sz w:val="27"/>
      </w:rPr>
      <w:t>Vast</w:t>
    </w:r>
    <w:r>
      <w:rPr>
        <w:color w:val="666666"/>
        <w:spacing w:val="-8"/>
        <w:sz w:val="27"/>
      </w:rPr>
      <w:t xml:space="preserve"> </w:t>
    </w:r>
    <w:r>
      <w:rPr>
        <w:color w:val="666666"/>
        <w:sz w:val="27"/>
      </w:rPr>
      <w:t>Advancements</w:t>
    </w:r>
    <w:r>
      <w:rPr>
        <w:color w:val="666666"/>
        <w:spacing w:val="-9"/>
        <w:sz w:val="27"/>
      </w:rPr>
      <w:t xml:space="preserve"> </w:t>
    </w:r>
    <w:r>
      <w:rPr>
        <w:color w:val="666666"/>
        <w:sz w:val="27"/>
      </w:rPr>
      <w:t>in</w:t>
    </w:r>
    <w:r>
      <w:rPr>
        <w:color w:val="666666"/>
        <w:spacing w:val="-7"/>
        <w:sz w:val="27"/>
      </w:rPr>
      <w:t xml:space="preserve"> </w:t>
    </w:r>
    <w:r>
      <w:rPr>
        <w:color w:val="666666"/>
        <w:sz w:val="27"/>
      </w:rPr>
      <w:t>Science</w:t>
    </w:r>
    <w:r>
      <w:rPr>
        <w:color w:val="666666"/>
        <w:spacing w:val="-7"/>
        <w:sz w:val="27"/>
      </w:rPr>
      <w:t xml:space="preserve"> </w:t>
    </w:r>
    <w:r>
      <w:rPr>
        <w:color w:val="666666"/>
        <w:sz w:val="27"/>
      </w:rPr>
      <w:t>and</w:t>
    </w:r>
    <w:r>
      <w:rPr>
        <w:color w:val="666666"/>
        <w:spacing w:val="-10"/>
        <w:sz w:val="27"/>
      </w:rPr>
      <w:t xml:space="preserve"> </w:t>
    </w:r>
    <w:r>
      <w:rPr>
        <w:color w:val="666666"/>
        <w:spacing w:val="-2"/>
        <w:sz w:val="27"/>
      </w:rPr>
      <w:t>Technology</w:t>
    </w:r>
  </w:p>
  <w:p w14:paraId="3DA76BE9">
    <w:pPr>
      <w:pStyle w:val="16"/>
      <w:jc w:val="center"/>
    </w:pPr>
    <w:r>
      <mc:AlternateContent>
        <mc:Choice Requires="wps">
          <w:drawing>
            <wp:anchor distT="0" distB="0" distL="0" distR="0" simplePos="0" relativeHeight="251659264" behindDoc="1" locked="0" layoutInCell="1" allowOverlap="1">
              <wp:simplePos x="0" y="0"/>
              <wp:positionH relativeFrom="page">
                <wp:posOffset>914400</wp:posOffset>
              </wp:positionH>
              <wp:positionV relativeFrom="paragraph">
                <wp:posOffset>97790</wp:posOffset>
              </wp:positionV>
              <wp:extent cx="5943600" cy="6350"/>
              <wp:effectExtent l="0" t="0" r="0" b="0"/>
              <wp:wrapTopAndBottom/>
              <wp:docPr id="1" name="Graphic 9"/>
              <wp:cNvGraphicFramePr/>
              <a:graphic xmlns:a="http://schemas.openxmlformats.org/drawingml/2006/main">
                <a:graphicData uri="http://schemas.microsoft.com/office/word/2010/wordprocessingShape">
                  <wps:wsp>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AAAAAA"/>
                      </a:solidFill>
                    </wps:spPr>
                    <wps:bodyPr wrap="square" lIns="0" tIns="0" rIns="0" bIns="0" rtlCol="0">
                      <a:noAutofit/>
                    </wps:bodyPr>
                  </wps:wsp>
                </a:graphicData>
              </a:graphic>
            </wp:anchor>
          </w:drawing>
        </mc:Choice>
        <mc:Fallback>
          <w:pict>
            <v:shape id="Graphic 9" o:spid="_x0000_s1026" o:spt="100" style="position:absolute;left:0pt;margin-left:72pt;margin-top:7.7pt;height:0.5pt;width:468pt;mso-position-horizontal-relative:page;mso-wrap-distance-bottom:0pt;mso-wrap-distance-top:0pt;z-index:-251657216;mso-width-relative:page;mso-height-relative:page;" fillcolor="#AAAAAA" filled="t" stroked="f" coordsize="5943600,6350" o:gfxdata="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0qBQA1AAAAAoBAAAP&#10;AAAAAAAAAAEAIAAAACIAAABkcnMvZG93bnJldi54bWxQSwECFAAUAAAACACHTuJA2VEKTxwCAADf&#10;BAAADgAAAAAAAAABACAAAAAjAQAAZHJzL2Uyb0RvYy54bWxQSwUGAAAAAAYABgBZAQAAsQUAAAAA&#10;" path="m5943600,6095l0,6095,0,0,5943600,0,5943600,6095xe">
              <v:fill on="t" focussize="0,0"/>
              <v:stroke on="f"/>
              <v:imagedata o:title=""/>
              <o:lock v:ext="edit" aspectratio="f"/>
              <v:textbox inset="0mm,0mm,0mm,0mm"/>
              <w10:wrap type="topAndBottom"/>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626" w:hanging="267"/>
        <w:jc w:val="left"/>
      </w:pPr>
      <w:rPr>
        <w:rFonts w:hint="default" w:ascii="Times New Roman" w:hAnsi="Times New Roman" w:eastAsia="Times New Roman" w:cs="Times New Roman"/>
        <w:b w:val="0"/>
        <w:bCs w:val="0"/>
        <w:i w:val="0"/>
        <w:iCs w:val="0"/>
        <w:spacing w:val="-2"/>
        <w:w w:val="100"/>
        <w:sz w:val="16"/>
        <w:szCs w:val="16"/>
        <w:lang w:val="en-US" w:eastAsia="en-US" w:bidi="ar-SA"/>
      </w:rPr>
    </w:lvl>
    <w:lvl w:ilvl="1" w:tentative="0">
      <w:start w:val="0"/>
      <w:numFmt w:val="bullet"/>
      <w:lvlText w:val="•"/>
      <w:lvlJc w:val="left"/>
      <w:pPr>
        <w:ind w:left="1566" w:hanging="267"/>
      </w:pPr>
      <w:rPr>
        <w:rFonts w:hint="default"/>
        <w:lang w:val="en-US" w:eastAsia="en-US" w:bidi="ar-SA"/>
      </w:rPr>
    </w:lvl>
    <w:lvl w:ilvl="2" w:tentative="0">
      <w:start w:val="0"/>
      <w:numFmt w:val="bullet"/>
      <w:lvlText w:val="•"/>
      <w:lvlJc w:val="left"/>
      <w:pPr>
        <w:ind w:left="2512" w:hanging="267"/>
      </w:pPr>
      <w:rPr>
        <w:rFonts w:hint="default"/>
        <w:lang w:val="en-US" w:eastAsia="en-US" w:bidi="ar-SA"/>
      </w:rPr>
    </w:lvl>
    <w:lvl w:ilvl="3" w:tentative="0">
      <w:start w:val="0"/>
      <w:numFmt w:val="bullet"/>
      <w:lvlText w:val="•"/>
      <w:lvlJc w:val="left"/>
      <w:pPr>
        <w:ind w:left="3458" w:hanging="267"/>
      </w:pPr>
      <w:rPr>
        <w:rFonts w:hint="default"/>
        <w:lang w:val="en-US" w:eastAsia="en-US" w:bidi="ar-SA"/>
      </w:rPr>
    </w:lvl>
    <w:lvl w:ilvl="4" w:tentative="0">
      <w:start w:val="0"/>
      <w:numFmt w:val="bullet"/>
      <w:lvlText w:val="•"/>
      <w:lvlJc w:val="left"/>
      <w:pPr>
        <w:ind w:left="4404" w:hanging="267"/>
      </w:pPr>
      <w:rPr>
        <w:rFonts w:hint="default"/>
        <w:lang w:val="en-US" w:eastAsia="en-US" w:bidi="ar-SA"/>
      </w:rPr>
    </w:lvl>
    <w:lvl w:ilvl="5" w:tentative="0">
      <w:start w:val="0"/>
      <w:numFmt w:val="bullet"/>
      <w:lvlText w:val="•"/>
      <w:lvlJc w:val="left"/>
      <w:pPr>
        <w:ind w:left="5350" w:hanging="267"/>
      </w:pPr>
      <w:rPr>
        <w:rFonts w:hint="default"/>
        <w:lang w:val="en-US" w:eastAsia="en-US" w:bidi="ar-SA"/>
      </w:rPr>
    </w:lvl>
    <w:lvl w:ilvl="6" w:tentative="0">
      <w:start w:val="0"/>
      <w:numFmt w:val="bullet"/>
      <w:lvlText w:val="•"/>
      <w:lvlJc w:val="left"/>
      <w:pPr>
        <w:ind w:left="6296" w:hanging="267"/>
      </w:pPr>
      <w:rPr>
        <w:rFonts w:hint="default"/>
        <w:lang w:val="en-US" w:eastAsia="en-US" w:bidi="ar-SA"/>
      </w:rPr>
    </w:lvl>
    <w:lvl w:ilvl="7" w:tentative="0">
      <w:start w:val="0"/>
      <w:numFmt w:val="bullet"/>
      <w:lvlText w:val="•"/>
      <w:lvlJc w:val="left"/>
      <w:pPr>
        <w:ind w:left="7242" w:hanging="267"/>
      </w:pPr>
      <w:rPr>
        <w:rFonts w:hint="default"/>
        <w:lang w:val="en-US" w:eastAsia="en-US" w:bidi="ar-SA"/>
      </w:rPr>
    </w:lvl>
    <w:lvl w:ilvl="8" w:tentative="0">
      <w:start w:val="0"/>
      <w:numFmt w:val="bullet"/>
      <w:lvlText w:val="•"/>
      <w:lvlJc w:val="left"/>
      <w:pPr>
        <w:ind w:left="8188" w:hanging="267"/>
      </w:pPr>
      <w:rPr>
        <w:rFonts w:hint="default"/>
        <w:lang w:val="en-US" w:eastAsia="en-US" w:bidi="ar-SA"/>
      </w:rPr>
    </w:lvl>
  </w:abstractNum>
  <w:abstractNum w:abstractNumId="1">
    <w:nsid w:val="0053208E"/>
    <w:multiLevelType w:val="singleLevel"/>
    <w:tmpl w:val="0053208E"/>
    <w:lvl w:ilvl="0" w:tentative="0">
      <w:start w:val="1"/>
      <w:numFmt w:val="bullet"/>
      <w:lvlText w:val="•"/>
      <w:lvlJc w:val="left"/>
      <w:pPr>
        <w:ind w:left="360" w:hanging="200"/>
      </w:pPr>
    </w:lvl>
  </w:abstractNum>
  <w:abstractNum w:abstractNumId="2">
    <w:nsid w:val="59ADCABA"/>
    <w:multiLevelType w:val="singleLevel"/>
    <w:tmpl w:val="59ADCABA"/>
    <w:lvl w:ilvl="0" w:tentative="0">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ompat>
    <w:compatSetting w:name="compatibilityMode" w:uri="http://schemas.microsoft.com/office/word" w:val="15"/>
  </w:compat>
  <w:rsids>
    <w:rsidRoot w:val="00000000"/>
    <w:rsid w:val="18335DDC"/>
    <w:rsid w:val="1C820752"/>
    <w:rsid w:val="1FCA6F35"/>
    <w:rsid w:val="30D675AD"/>
    <w:rsid w:val="3E9D0062"/>
    <w:rsid w:val="40BD4325"/>
    <w:rsid w:val="4E5B51F3"/>
    <w:rsid w:val="738C1CB6"/>
    <w:rsid w:val="7B5567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0"/>
      <w:szCs w:val="20"/>
    </w:rPr>
  </w:style>
  <w:style w:type="paragraph" w:styleId="2">
    <w:name w:val="heading 1"/>
    <w:next w:val="1"/>
    <w:qFormat/>
    <w:uiPriority w:val="0"/>
    <w:pPr>
      <w:spacing w:before="200" w:after="100"/>
      <w:jc w:val="center"/>
      <w:outlineLvl w:val="0"/>
    </w:pPr>
    <w:rPr>
      <w:rFonts w:ascii="Times New Roman" w:hAnsi="Times New Roman" w:eastAsia="Times New Roman" w:cs="Times New Roman"/>
      <w:b/>
      <w:bCs/>
      <w:color w:val="000000"/>
      <w:sz w:val="20"/>
      <w:szCs w:val="20"/>
    </w:rPr>
  </w:style>
  <w:style w:type="paragraph" w:styleId="3">
    <w:name w:val="heading 2"/>
    <w:next w:val="1"/>
    <w:qFormat/>
    <w:uiPriority w:val="0"/>
    <w:pPr>
      <w:spacing w:before="140" w:after="60"/>
      <w:outlineLvl w:val="1"/>
    </w:pPr>
    <w:rPr>
      <w:rFonts w:ascii="Times New Roman" w:hAnsi="Times New Roman" w:eastAsia="Times New Roman" w:cs="Times New Roman"/>
      <w:b/>
      <w:bCs/>
      <w:i/>
      <w:iCs/>
      <w:color w:val="000000"/>
      <w:sz w:val="20"/>
      <w:szCs w:val="20"/>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0"/>
      <w:szCs w:val="20"/>
    </w:rPr>
  </w:style>
  <w:style w:type="paragraph" w:styleId="6">
    <w:name w:val="heading 5"/>
    <w:next w:val="1"/>
    <w:qFormat/>
    <w:uiPriority w:val="0"/>
    <w:rPr>
      <w:rFonts w:ascii="Times New Roman" w:hAnsi="Times New Roman" w:eastAsia="Times New Roman" w:cs="Times New Roman"/>
      <w:color w:val="2E74B5"/>
      <w:sz w:val="20"/>
      <w:szCs w:val="20"/>
    </w:rPr>
  </w:style>
  <w:style w:type="paragraph" w:styleId="7">
    <w:name w:val="heading 6"/>
    <w:next w:val="1"/>
    <w:qFormat/>
    <w:uiPriority w:val="0"/>
    <w:rPr>
      <w:rFonts w:ascii="Times New Roman" w:hAnsi="Times New Roman" w:eastAsia="Times New Roman" w:cs="Times New Roman"/>
      <w:color w:val="1F4D78"/>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Body Text"/>
    <w:basedOn w:val="1"/>
    <w:qFormat/>
    <w:uiPriority w:val="1"/>
    <w:pPr>
      <w:spacing w:before="41"/>
      <w:ind w:left="360" w:firstLine="360"/>
      <w:jc w:val="both"/>
    </w:pPr>
    <w:rPr>
      <w:rFonts w:ascii="Times New Roman" w:hAnsi="Times New Roman" w:eastAsia="Times New Roman" w:cs="Times New Roman"/>
      <w:sz w:val="20"/>
      <w:szCs w:val="20"/>
      <w:lang w:val="en-US" w:eastAsia="en-US" w:bidi="ar-SA"/>
    </w:rPr>
  </w:style>
  <w:style w:type="character" w:styleId="11">
    <w:name w:val="endnote reference"/>
    <w:semiHidden/>
    <w:unhideWhenUsed/>
    <w:uiPriority w:val="99"/>
    <w:rPr>
      <w:vertAlign w:val="superscript"/>
    </w:rPr>
  </w:style>
  <w:style w:type="paragraph" w:styleId="12">
    <w:name w:val="endnote text"/>
    <w:link w:val="21"/>
    <w:semiHidden/>
    <w:unhideWhenUsed/>
    <w:qFormat/>
    <w:uiPriority w:val="99"/>
    <w:pPr>
      <w:spacing w:after="0" w:line="240" w:lineRule="auto"/>
    </w:pPr>
    <w:rPr>
      <w:rFonts w:ascii="Times New Roman" w:hAnsi="Times New Roman" w:eastAsia="Times New Roman" w:cs="Times New Roman"/>
      <w:sz w:val="20"/>
      <w:szCs w:val="20"/>
    </w:rPr>
  </w:style>
  <w:style w:type="paragraph" w:styleId="13">
    <w:name w:val="footer"/>
    <w:basedOn w:val="1"/>
    <w:qFormat/>
    <w:uiPriority w:val="0"/>
    <w:pPr>
      <w:tabs>
        <w:tab w:val="center" w:pos="4153"/>
        <w:tab w:val="right" w:pos="8306"/>
      </w:tabs>
      <w:snapToGrid w:val="0"/>
      <w:jc w:val="left"/>
    </w:pPr>
    <w:rPr>
      <w:sz w:val="18"/>
      <w:szCs w:val="18"/>
    </w:rPr>
  </w:style>
  <w:style w:type="character" w:styleId="14">
    <w:name w:val="footnote reference"/>
    <w:semiHidden/>
    <w:unhideWhenUsed/>
    <w:qFormat/>
    <w:uiPriority w:val="99"/>
    <w:rPr>
      <w:vertAlign w:val="superscript"/>
    </w:rPr>
  </w:style>
  <w:style w:type="paragraph" w:styleId="15">
    <w:name w:val="footnote text"/>
    <w:link w:val="20"/>
    <w:semiHidden/>
    <w:unhideWhenUsed/>
    <w:qFormat/>
    <w:uiPriority w:val="99"/>
    <w:pPr>
      <w:spacing w:after="0" w:line="240" w:lineRule="auto"/>
    </w:pPr>
    <w:rPr>
      <w:rFonts w:ascii="Times New Roman" w:hAnsi="Times New Roman" w:eastAsia="Times New Roman" w:cs="Times New Roman"/>
      <w:sz w:val="20"/>
      <w:szCs w:val="20"/>
    </w:rPr>
  </w:style>
  <w:style w:type="paragraph" w:styleId="16">
    <w:name w:val="header"/>
    <w:basedOn w:val="1"/>
    <w:qFormat/>
    <w:uiPriority w:val="0"/>
    <w:pPr>
      <w:tabs>
        <w:tab w:val="center" w:pos="4153"/>
        <w:tab w:val="right" w:pos="8306"/>
      </w:tabs>
      <w:snapToGrid w:val="0"/>
    </w:pPr>
    <w:rPr>
      <w:sz w:val="18"/>
      <w:szCs w:val="18"/>
    </w:rPr>
  </w:style>
  <w:style w:type="character" w:styleId="17">
    <w:name w:val="Hyperlink"/>
    <w:unhideWhenUsed/>
    <w:qFormat/>
    <w:uiPriority w:val="99"/>
    <w:rPr>
      <w:color w:val="0563C1"/>
      <w:u w:val="single"/>
    </w:rPr>
  </w:style>
  <w:style w:type="paragraph" w:styleId="18">
    <w:name w:val="Title"/>
    <w:qFormat/>
    <w:uiPriority w:val="0"/>
    <w:rPr>
      <w:rFonts w:ascii="Times New Roman" w:hAnsi="Times New Roman" w:eastAsia="Times New Roman" w:cs="Times New Roman"/>
      <w:sz w:val="56"/>
      <w:szCs w:val="56"/>
    </w:rPr>
  </w:style>
  <w:style w:type="paragraph" w:styleId="19">
    <w:name w:val="List Paragraph"/>
    <w:basedOn w:val="1"/>
    <w:qFormat/>
    <w:uiPriority w:val="0"/>
    <w:rPr>
      <w:rFonts w:ascii="Times New Roman" w:hAnsi="Times New Roman" w:eastAsia="Times New Roman" w:cs="Times New Roman"/>
      <w:sz w:val="20"/>
      <w:szCs w:val="20"/>
    </w:rPr>
  </w:style>
  <w:style w:type="character" w:customStyle="1" w:styleId="20">
    <w:name w:val="Footnote Text Char"/>
    <w:link w:val="15"/>
    <w:semiHidden/>
    <w:unhideWhenUsed/>
    <w:qFormat/>
    <w:uiPriority w:val="99"/>
    <w:rPr>
      <w:sz w:val="20"/>
      <w:szCs w:val="20"/>
    </w:rPr>
  </w:style>
  <w:style w:type="character" w:customStyle="1" w:styleId="21">
    <w:name w:val="Endnote Text Char"/>
    <w:link w:val="12"/>
    <w:semiHidden/>
    <w:unhideWhenUsed/>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475</Words>
  <Characters>2680</Characters>
  <TotalTime>2</TotalTime>
  <ScaleCrop>false</ScaleCrop>
  <LinksUpToDate>false</LinksUpToDate>
  <CharactersWithSpaces>3078</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2026-07-31T07:11:00Z</dcterms:created>
  <dc:creator>Un-named</dc:creator>
  <cp:lastModifiedBy>Khushal_R_ Patil</cp:lastModifiedBy>
  <dcterms:modified xsi:type="dcterms:W3CDTF">2026-09-22T07:08:01Z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eyJoZGlkIjoiMzkwNTA4NzMzMjVhYWI1ODI2YWZlZjY1MjNkZGM3ZWIiLCJ1c2VySWQiOiI1NjcwNTI5ODc3NzMifQ==</vt:lpwstr>
  </property>
  <property fmtid="{D5CDD505-2E9C-101B-9397-08002B2CF9AE}" pid="3" name="KSOProductBuildVer">
    <vt:lpwstr>1033-12.1.0.28485</vt:lpwstr>
  </property>
  <property fmtid="{D5CDD505-2E9C-101B-9397-08002B2CF9AE}" pid="4" name="ICV">
    <vt:lpwstr>439F180A074B48538954A69DE4EDE3B8_12</vt:lpwstr>
  </property>
</Properties>
</file>